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D74B392" w:rsidR="009815C7" w:rsidRPr="007B0071" w:rsidRDefault="0044376C" w:rsidP="00E9333B">
      <w:pPr>
        <w:spacing w:after="0" w:line="240" w:lineRule="auto"/>
        <w:jc w:val="center"/>
        <w:rPr>
          <w:rFonts w:ascii="Sylfaen" w:hAnsi="Sylfaen" w:cs="Sylfaen"/>
          <w:b/>
          <w:lang w:val="ka-GE"/>
        </w:rPr>
      </w:pPr>
      <w:r>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5C4B91CA" w:rsidR="001F6753" w:rsidRDefault="001F6753" w:rsidP="00665C42">
      <w:pPr>
        <w:spacing w:after="0" w:line="360" w:lineRule="auto"/>
        <w:jc w:val="center"/>
        <w:rPr>
          <w:rFonts w:asciiTheme="minorHAnsi" w:hAnsiTheme="minorHAnsi"/>
          <w:b/>
          <w:lang w:val="ka-GE"/>
        </w:rPr>
      </w:pPr>
    </w:p>
    <w:p w14:paraId="5A24D74F" w14:textId="77777777" w:rsidR="00F706B7" w:rsidRPr="00F706B7" w:rsidRDefault="00F706B7" w:rsidP="00665C42">
      <w:pPr>
        <w:spacing w:after="0" w:line="360" w:lineRule="auto"/>
        <w:jc w:val="center"/>
        <w:rPr>
          <w:rFonts w:asciiTheme="minorHAnsi" w:hAnsiTheme="minorHAnsi"/>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AEA1336"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6E601724" w14:textId="65E5EC7D"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48603A">
        <w:rPr>
          <w:rFonts w:asciiTheme="minorHAnsi" w:hAnsiTheme="minorHAnsi" w:cstheme="minorHAnsi"/>
          <w:b/>
          <w:lang w:val="ka-GE"/>
        </w:rPr>
        <w:t>2</w:t>
      </w:r>
      <w:r w:rsidRPr="004A02D2">
        <w:rPr>
          <w:rFonts w:asciiTheme="minorHAnsi" w:hAnsiTheme="minorHAnsi" w:cstheme="minorHAnsi"/>
          <w:b/>
          <w:lang w:val="ka-GE"/>
        </w:rPr>
        <w:t xml:space="preserve"> </w:t>
      </w:r>
      <w:r w:rsidRPr="004A02D2">
        <w:rPr>
          <w:rFonts w:ascii="Sylfaen" w:hAnsi="Sylfaen" w:cs="Sylfaen"/>
          <w:b/>
          <w:lang w:val="ka-GE"/>
        </w:rPr>
        <w:t>ლოტად</w:t>
      </w:r>
      <w:r w:rsidRPr="004A02D2">
        <w:rPr>
          <w:rFonts w:asciiTheme="minorHAnsi" w:hAnsiTheme="minorHAnsi" w:cstheme="minorHAnsi"/>
          <w:b/>
          <w:lang w:val="ka-GE"/>
        </w:rPr>
        <w:t xml:space="preserve">: </w:t>
      </w:r>
    </w:p>
    <w:p w14:paraId="7764ACF2" w14:textId="6B38A089" w:rsidR="004A02D2" w:rsidRPr="004A02D2" w:rsidRDefault="004A02D2" w:rsidP="004A02D2">
      <w:pPr>
        <w:spacing w:after="0" w:line="240" w:lineRule="auto"/>
        <w:rPr>
          <w:rFonts w:asciiTheme="minorHAnsi" w:hAnsiTheme="minorHAnsi" w:cstheme="minorHAnsi"/>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N1: </w:t>
      </w:r>
      <w:r w:rsidR="0048603A" w:rsidRPr="0048603A">
        <w:rPr>
          <w:rFonts w:ascii="Sylfaen" w:hAnsi="Sylfaen" w:cs="Sylfaen"/>
          <w:b/>
          <w:u w:val="single"/>
          <w:lang w:val="ka-GE"/>
        </w:rPr>
        <w:t>დიდი დიღომი IV მიკრო. #25 კორპ. მიმდებარედ სატუმბო სადგურის რეკონსტრუქცია-გადატანა</w:t>
      </w:r>
    </w:p>
    <w:p w14:paraId="0353AF42" w14:textId="17795F9F" w:rsidR="001B055A" w:rsidRDefault="004A02D2" w:rsidP="0048603A">
      <w:pPr>
        <w:spacing w:after="0" w:line="240" w:lineRule="auto"/>
        <w:rPr>
          <w:rFonts w:ascii="Sylfaen" w:hAnsi="Sylfaen" w:cs="Sylfaen"/>
          <w:b/>
          <w:u w:val="single"/>
          <w:lang w:val="ka-GE"/>
        </w:rPr>
      </w:pPr>
      <w:r w:rsidRPr="004A02D2">
        <w:rPr>
          <w:rFonts w:ascii="Sylfaen" w:hAnsi="Sylfaen" w:cs="Sylfaen"/>
          <w:b/>
          <w:u w:val="single"/>
          <w:lang w:val="ka-GE"/>
        </w:rPr>
        <w:t>ლოტი</w:t>
      </w:r>
      <w:r w:rsidRPr="004A02D2">
        <w:rPr>
          <w:rFonts w:asciiTheme="minorHAnsi" w:hAnsiTheme="minorHAnsi" w:cstheme="minorHAnsi"/>
          <w:b/>
          <w:u w:val="single"/>
          <w:lang w:val="ka-GE"/>
        </w:rPr>
        <w:t xml:space="preserve"> N2: </w:t>
      </w:r>
      <w:r w:rsidR="0048603A" w:rsidRPr="0048603A">
        <w:rPr>
          <w:rFonts w:ascii="Sylfaen" w:hAnsi="Sylfaen" w:cs="Sylfaen"/>
          <w:b/>
          <w:u w:val="single"/>
          <w:lang w:val="ka-GE"/>
        </w:rPr>
        <w:t>გლდანულას დასახლება #10 კორპ. მიმდებარედ სატუმბო სადგურის რეკონსტრუქცია-გადატანა</w:t>
      </w:r>
    </w:p>
    <w:p w14:paraId="26561C26" w14:textId="77777777" w:rsidR="0048603A" w:rsidRPr="004A02D2" w:rsidRDefault="0048603A" w:rsidP="0048603A">
      <w:pPr>
        <w:spacing w:after="0" w:line="240" w:lineRule="auto"/>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2A07F23" w:rsidR="00DB5C8D" w:rsidRDefault="0048603A" w:rsidP="00DE5EA9">
      <w:pPr>
        <w:spacing w:after="0" w:line="240" w:lineRule="auto"/>
        <w:jc w:val="both"/>
        <w:rPr>
          <w:rFonts w:ascii="Sylfaen" w:hAnsi="Sylfaen" w:cs="Sylfaen"/>
          <w:lang w:val="ka-GE"/>
        </w:rPr>
      </w:pPr>
      <w:r w:rsidRPr="0048603A">
        <w:rPr>
          <w:rFonts w:ascii="Sylfaen" w:hAnsi="Sylfaen" w:cs="Sylfaen"/>
          <w:lang w:val="ka-GE"/>
        </w:rPr>
        <w:t xml:space="preserve">დიდი დიღომი IV მიკრო. #25 კორპ. მიმდებარედ </w:t>
      </w:r>
      <w:r>
        <w:rPr>
          <w:rFonts w:ascii="Sylfaen" w:hAnsi="Sylfaen" w:cs="Sylfaen"/>
          <w:lang w:val="ka-GE"/>
        </w:rPr>
        <w:t xml:space="preserve">და გლდანულას დასახლება N10 კორპ. მიმდებარედ </w:t>
      </w:r>
      <w:r w:rsidRPr="0048603A">
        <w:rPr>
          <w:rFonts w:ascii="Sylfaen" w:hAnsi="Sylfaen" w:cs="Sylfaen"/>
          <w:lang w:val="ka-GE"/>
        </w:rPr>
        <w:t>სატუმბო სადგურ</w:t>
      </w:r>
      <w:r>
        <w:rPr>
          <w:rFonts w:ascii="Sylfaen" w:hAnsi="Sylfaen" w:cs="Sylfaen"/>
          <w:lang w:val="ka-GE"/>
        </w:rPr>
        <w:t xml:space="preserve">ების რეკონსტრუქცია-გადატანის </w:t>
      </w:r>
      <w:r w:rsidR="00C7542B">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B1021F">
        <w:rPr>
          <w:rFonts w:ascii="Sylfaen" w:hAnsi="Sylfaen" w:cs="Sylfaen"/>
          <w:lang w:val="ka-GE"/>
        </w:rPr>
        <w:t>ტენდერში</w:t>
      </w:r>
      <w:r w:rsidR="00185431">
        <w:rPr>
          <w:rFonts w:ascii="Sylfaen" w:hAnsi="Sylfaen" w:cs="Sylfaen"/>
          <w:lang w:val="ka-GE"/>
        </w:rPr>
        <w:t xml:space="preserve">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B1021F">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BB14CBC"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B1021F">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1021F">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B1021F">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A601682"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681AAE">
        <w:rPr>
          <w:rFonts w:ascii="Sylfaen" w:hAnsi="Sylfaen"/>
          <w:lang w:val="ka-GE"/>
        </w:rPr>
        <w:t>ვაკე-საბურთალოსა</w:t>
      </w:r>
      <w:bookmarkStart w:id="0" w:name="_GoBack"/>
      <w:bookmarkEnd w:id="0"/>
      <w:r w:rsidR="00681AAE">
        <w:rPr>
          <w:rFonts w:ascii="Sylfaen" w:hAnsi="Sylfaen"/>
          <w:lang w:val="ka-GE"/>
        </w:rPr>
        <w:t xml:space="preserve"> და გლდანი-ნაძალადევის რაიონებში</w:t>
      </w:r>
      <w:r w:rsidR="00777DC3">
        <w:rPr>
          <w:rFonts w:ascii="Sylfaen" w:hAnsi="Sylfaen"/>
          <w:lang w:val="ka-GE"/>
        </w:rPr>
        <w:t>.</w:t>
      </w:r>
    </w:p>
    <w:p w14:paraId="1E3773B6" w14:textId="0537B391"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w:t>
      </w:r>
      <w:r w:rsidR="00B1021F">
        <w:rPr>
          <w:rFonts w:ascii="Sylfaen" w:hAnsi="Sylfaen"/>
          <w:lang w:val="ka-GE"/>
        </w:rPr>
        <w:t>ებ</w:t>
      </w:r>
      <w:r w:rsidR="00777DC3" w:rsidRPr="00777DC3">
        <w:rPr>
          <w:rFonts w:ascii="Sylfaen" w:hAnsi="Sylfaen"/>
          <w:lang w:val="ka-GE"/>
        </w:rPr>
        <w:t>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59F39A3A" w:rsidR="00F5699C" w:rsidRP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8D552DA"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EB217E" w:rsidRPr="007B0071">
        <w:rPr>
          <w:rFonts w:ascii="Sylfaen" w:hAnsi="Sylfaen"/>
          <w:lang w:val="ka-GE"/>
        </w:rPr>
        <w:t>ხარჯთაღრიცხვ</w:t>
      </w:r>
      <w:r w:rsidR="00B1021F">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2BF48658"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61DE043"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B1021F">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765ABACC" w:rsidR="001173C9" w:rsidRPr="007B0071" w:rsidRDefault="00B1021F" w:rsidP="00DE5EA9">
      <w:pPr>
        <w:jc w:val="both"/>
        <w:rPr>
          <w:rFonts w:ascii="Sylfaen" w:hAnsi="Sylfaen"/>
          <w:lang w:val="ka-GE"/>
        </w:rPr>
      </w:pPr>
      <w:r>
        <w:rPr>
          <w:rFonts w:ascii="Sylfaen" w:hAnsi="Sylfaen"/>
          <w:lang w:val="ka-GE"/>
        </w:rPr>
        <w:t>6</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4445F596" w14:textId="77777777" w:rsidR="00DE5EA9" w:rsidRDefault="00DE5EA9" w:rsidP="00255EB0">
      <w:pPr>
        <w:rPr>
          <w:rFonts w:ascii="Sylfaen" w:hAnsi="Sylfaen"/>
          <w:b/>
          <w:lang w:val="ka-GE"/>
        </w:rPr>
      </w:pPr>
    </w:p>
    <w:p w14:paraId="6831CE43" w14:textId="77777777"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46A51882" w14:textId="77777777" w:rsidR="002237DF" w:rsidRPr="002237DF" w:rsidRDefault="002237DF" w:rsidP="00F60BDF">
      <w:pPr>
        <w:spacing w:after="0" w:line="360" w:lineRule="auto"/>
        <w:ind w:left="360"/>
        <w:rPr>
          <w:rFonts w:ascii="Sylfaen" w:hAnsi="Sylfaen"/>
          <w:b/>
          <w:sz w:val="8"/>
        </w:rPr>
      </w:pP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Default="00822939" w:rsidP="00822939">
      <w:pPr>
        <w:tabs>
          <w:tab w:val="left" w:pos="426"/>
        </w:tabs>
        <w:spacing w:before="120" w:after="0" w:line="360" w:lineRule="auto"/>
        <w:jc w:val="both"/>
        <w:rPr>
          <w:rFonts w:ascii="Sylfaen" w:hAnsi="Sylfaen"/>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7777777"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77777777"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r w:rsidRPr="002237DF">
        <w:rPr>
          <w:rFonts w:ascii="Sylfaen" w:hAnsi="Sylfaen"/>
          <w:lang w:val="ka-GE"/>
        </w:rPr>
        <w:t>msilagadze@gwp.ge</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77777777" w:rsidR="002237DF" w:rsidRPr="00E41D48" w:rsidRDefault="002237DF" w:rsidP="002237DF">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1F60030D" w14:textId="77777777" w:rsidR="002237DF" w:rsidRPr="00E41D48" w:rsidRDefault="002237DF" w:rsidP="002237DF">
      <w:pPr>
        <w:spacing w:after="0"/>
        <w:jc w:val="both"/>
        <w:rPr>
          <w:rFonts w:ascii="Sylfaen" w:hAnsi="Sylfaen"/>
          <w:lang w:val="ka-GE"/>
        </w:rPr>
      </w:pPr>
      <w:r w:rsidRPr="00E41D48">
        <w:rPr>
          <w:rFonts w:ascii="Sylfaen" w:hAnsi="Sylfaen"/>
          <w:lang w:val="ka-GE"/>
        </w:rPr>
        <w:t xml:space="preserve">ელ. ფოსტა: ikhvadagadze@gwp.ge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12DF" w14:textId="77777777" w:rsidR="00303B3A" w:rsidRDefault="00303B3A" w:rsidP="007902EA">
      <w:pPr>
        <w:spacing w:after="0" w:line="240" w:lineRule="auto"/>
      </w:pPr>
      <w:r>
        <w:separator/>
      </w:r>
    </w:p>
  </w:endnote>
  <w:endnote w:type="continuationSeparator" w:id="0">
    <w:p w14:paraId="19445914" w14:textId="77777777" w:rsidR="00303B3A" w:rsidRDefault="00303B3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470665B" w:rsidR="004A3BD8" w:rsidRDefault="004A3BD8">
        <w:pPr>
          <w:pStyle w:val="Footer"/>
          <w:jc w:val="right"/>
        </w:pPr>
        <w:r>
          <w:fldChar w:fldCharType="begin"/>
        </w:r>
        <w:r>
          <w:instrText xml:space="preserve"> PAGE   \* MERGEFORMAT </w:instrText>
        </w:r>
        <w:r>
          <w:fldChar w:fldCharType="separate"/>
        </w:r>
        <w:r w:rsidR="00303B3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DBA5" w14:textId="77777777" w:rsidR="00303B3A" w:rsidRDefault="00303B3A" w:rsidP="007902EA">
      <w:pPr>
        <w:spacing w:after="0" w:line="240" w:lineRule="auto"/>
      </w:pPr>
      <w:r>
        <w:separator/>
      </w:r>
    </w:p>
  </w:footnote>
  <w:footnote w:type="continuationSeparator" w:id="0">
    <w:p w14:paraId="5E5D89F2" w14:textId="77777777" w:rsidR="00303B3A" w:rsidRDefault="00303B3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6"/>
  </w:num>
  <w:num w:numId="9">
    <w:abstractNumId w:val="41"/>
  </w:num>
  <w:num w:numId="10">
    <w:abstractNumId w:val="22"/>
  </w:num>
  <w:num w:numId="11">
    <w:abstractNumId w:val="10"/>
  </w:num>
  <w:num w:numId="12">
    <w:abstractNumId w:val="17"/>
  </w:num>
  <w:num w:numId="13">
    <w:abstractNumId w:val="31"/>
  </w:num>
  <w:num w:numId="14">
    <w:abstractNumId w:val="24"/>
  </w:num>
  <w:num w:numId="15">
    <w:abstractNumId w:val="16"/>
  </w:num>
  <w:num w:numId="16">
    <w:abstractNumId w:val="39"/>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40"/>
  </w:num>
  <w:num w:numId="25">
    <w:abstractNumId w:val="14"/>
  </w:num>
  <w:num w:numId="26">
    <w:abstractNumId w:val="35"/>
  </w:num>
  <w:num w:numId="27">
    <w:abstractNumId w:val="3"/>
  </w:num>
  <w:num w:numId="28">
    <w:abstractNumId w:val="33"/>
  </w:num>
  <w:num w:numId="29">
    <w:abstractNumId w:val="29"/>
  </w:num>
  <w:num w:numId="30">
    <w:abstractNumId w:val="38"/>
  </w:num>
  <w:num w:numId="31">
    <w:abstractNumId w:val="43"/>
  </w:num>
  <w:num w:numId="32">
    <w:abstractNumId w:val="34"/>
  </w:num>
  <w:num w:numId="33">
    <w:abstractNumId w:val="12"/>
  </w:num>
  <w:num w:numId="34">
    <w:abstractNumId w:val="6"/>
  </w:num>
  <w:num w:numId="35">
    <w:abstractNumId w:val="42"/>
  </w:num>
  <w:num w:numId="36">
    <w:abstractNumId w:val="25"/>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2"/>
  </w:num>
  <w:num w:numId="48">
    <w:abstractNumId w:val="37"/>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36A0"/>
    <w:rsid w:val="000C49F9"/>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03B3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03A"/>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656B"/>
    <w:rsid w:val="00540038"/>
    <w:rsid w:val="00544856"/>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E05B1"/>
    <w:rsid w:val="005E130F"/>
    <w:rsid w:val="005F3357"/>
    <w:rsid w:val="00610FC8"/>
    <w:rsid w:val="006130A3"/>
    <w:rsid w:val="00613351"/>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AAE"/>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78CE"/>
    <w:rsid w:val="00777DC3"/>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021F"/>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06B7"/>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46BA-1533-4195-A727-CCA476F2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8</cp:revision>
  <cp:lastPrinted>2015-07-27T06:36:00Z</cp:lastPrinted>
  <dcterms:created xsi:type="dcterms:W3CDTF">2020-11-03T14:15:00Z</dcterms:created>
  <dcterms:modified xsi:type="dcterms:W3CDTF">2021-11-16T08:03:00Z</dcterms:modified>
</cp:coreProperties>
</file>